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D" w:rsidRDefault="00910067" w:rsidP="00910067">
      <w:pPr>
        <w:pStyle w:val="NoSpacing"/>
      </w:pPr>
      <w:r>
        <w:t xml:space="preserve">CENTRAL UNION HIGH SCHOOL DISTRICT </w:t>
      </w:r>
    </w:p>
    <w:p w:rsidR="00910067" w:rsidRDefault="00910067" w:rsidP="00910067">
      <w:pPr>
        <w:pStyle w:val="NoSpacing"/>
      </w:pPr>
      <w:r>
        <w:t xml:space="preserve">BOARD OF TRUSTEES – </w:t>
      </w:r>
      <w:r w:rsidR="005A773E">
        <w:t xml:space="preserve">SPECIAL MEETING </w:t>
      </w:r>
      <w:bookmarkStart w:id="0" w:name="_GoBack"/>
      <w:bookmarkEnd w:id="0"/>
    </w:p>
    <w:p w:rsidR="00910067" w:rsidRDefault="00910067" w:rsidP="00910067">
      <w:pPr>
        <w:pStyle w:val="NoSpacing"/>
      </w:pPr>
      <w:r>
        <w:t>April 22, 2014 – 4:00P.M.</w:t>
      </w:r>
    </w:p>
    <w:p w:rsidR="00910067" w:rsidRDefault="00910067" w:rsidP="00910067">
      <w:pPr>
        <w:pStyle w:val="NoSpacing"/>
      </w:pPr>
      <w:r>
        <w:t xml:space="preserve">------------------------------------------------------------------------------------------------------------------------------------------------------- </w:t>
      </w:r>
    </w:p>
    <w:p w:rsidR="00910067" w:rsidRDefault="00910067" w:rsidP="00910067">
      <w:pPr>
        <w:pStyle w:val="NoSpacing"/>
      </w:pPr>
      <w:r w:rsidRPr="007C4437">
        <w:rPr>
          <w:u w:val="single"/>
        </w:rPr>
        <w:t>CALL TO ORDER</w:t>
      </w:r>
      <w:r>
        <w:t xml:space="preserve">: </w:t>
      </w:r>
    </w:p>
    <w:p w:rsidR="00910067" w:rsidRDefault="00910067" w:rsidP="00910067">
      <w:pPr>
        <w:pStyle w:val="NoSpacing"/>
      </w:pPr>
      <w:r>
        <w:t>Trustee Jones called the special meeting of the Central Union High School District to order at 4:00P.M.</w:t>
      </w:r>
    </w:p>
    <w:p w:rsidR="00910067" w:rsidRDefault="00910067" w:rsidP="00910067">
      <w:pPr>
        <w:pStyle w:val="NoSpacing"/>
      </w:pPr>
    </w:p>
    <w:p w:rsidR="00910067" w:rsidRPr="007C4437" w:rsidRDefault="00910067" w:rsidP="00910067">
      <w:pPr>
        <w:pStyle w:val="NoSpacing"/>
        <w:rPr>
          <w:u w:val="single"/>
        </w:rPr>
      </w:pPr>
      <w:r w:rsidRPr="007C4437">
        <w:rPr>
          <w:u w:val="single"/>
        </w:rPr>
        <w:t>ROLL CALL:</w:t>
      </w:r>
    </w:p>
    <w:p w:rsidR="00910067" w:rsidRDefault="00910067" w:rsidP="00910067">
      <w:pPr>
        <w:pStyle w:val="NoSpacing"/>
        <w:ind w:left="1440" w:hanging="1440"/>
      </w:pPr>
      <w:r>
        <w:t>Present:</w:t>
      </w:r>
      <w:r>
        <w:tab/>
        <w:t xml:space="preserve">Trustees Ryan Childers, Jacinto Jimenez, Emma Jones, Jeanne Vogel, Steve Walker.   Rich </w:t>
      </w:r>
      <w:proofErr w:type="spellStart"/>
      <w:r>
        <w:t>Thome</w:t>
      </w:r>
      <w:proofErr w:type="spellEnd"/>
      <w:r>
        <w:t xml:space="preserve">, Dennis Smith, Mike Gutierrez, Claire Machado, J.P. Garcia and others. </w:t>
      </w:r>
    </w:p>
    <w:p w:rsidR="00910067" w:rsidRDefault="00910067" w:rsidP="00910067">
      <w:pPr>
        <w:pStyle w:val="NoSpacing"/>
        <w:ind w:left="1440" w:hanging="1440"/>
      </w:pPr>
    </w:p>
    <w:p w:rsidR="00910067" w:rsidRDefault="00910067" w:rsidP="00910067">
      <w:pPr>
        <w:pStyle w:val="NoSpacing"/>
        <w:ind w:left="1440" w:hanging="1440"/>
      </w:pPr>
      <w:r w:rsidRPr="007C4437">
        <w:rPr>
          <w:u w:val="single"/>
        </w:rPr>
        <w:t>FLAG SALUTE</w:t>
      </w:r>
      <w:r>
        <w:t xml:space="preserve">: </w:t>
      </w:r>
    </w:p>
    <w:p w:rsidR="00910067" w:rsidRDefault="00910067" w:rsidP="00910067">
      <w:pPr>
        <w:pStyle w:val="NoSpacing"/>
        <w:ind w:left="1440" w:hanging="1440"/>
      </w:pPr>
      <w:r>
        <w:t xml:space="preserve">Trustee Walked led the Pledge of Allegiance to the Flag. </w:t>
      </w:r>
    </w:p>
    <w:p w:rsidR="00910067" w:rsidRDefault="00910067" w:rsidP="00910067">
      <w:pPr>
        <w:pStyle w:val="NoSpacing"/>
        <w:ind w:left="1440" w:hanging="1440"/>
      </w:pPr>
    </w:p>
    <w:p w:rsidR="00910067" w:rsidRDefault="00910067" w:rsidP="00910067">
      <w:pPr>
        <w:pStyle w:val="NoSpacing"/>
        <w:ind w:left="1440" w:hanging="1440"/>
      </w:pPr>
      <w:r w:rsidRPr="007C4437">
        <w:rPr>
          <w:u w:val="single"/>
        </w:rPr>
        <w:t>PUBLIC COMMENT SESSION</w:t>
      </w:r>
      <w:r>
        <w:t>:</w:t>
      </w:r>
    </w:p>
    <w:p w:rsidR="007C4437" w:rsidRDefault="007C4437" w:rsidP="00910067">
      <w:pPr>
        <w:pStyle w:val="NoSpacing"/>
        <w:ind w:left="1440" w:hanging="1440"/>
      </w:pPr>
      <w:r>
        <w:t>Trustee Jones declared the</w:t>
      </w:r>
      <w:r w:rsidR="00910067">
        <w:t xml:space="preserve"> public comment session open for the purpose of receiving comments, presentations </w:t>
      </w:r>
    </w:p>
    <w:p w:rsidR="00910067" w:rsidRDefault="00910067" w:rsidP="00910067">
      <w:pPr>
        <w:pStyle w:val="NoSpacing"/>
        <w:ind w:left="1440" w:hanging="1440"/>
      </w:pPr>
      <w:proofErr w:type="gramStart"/>
      <w:r>
        <w:t>and</w:t>
      </w:r>
      <w:proofErr w:type="gramEnd"/>
      <w:r>
        <w:t xml:space="preserve"> requests on matters listed on this agenda. </w:t>
      </w:r>
    </w:p>
    <w:p w:rsidR="00910067" w:rsidRDefault="00910067" w:rsidP="00910067">
      <w:pPr>
        <w:pStyle w:val="NoSpacing"/>
        <w:ind w:left="1440" w:hanging="1440"/>
      </w:pPr>
    </w:p>
    <w:p w:rsidR="00910067" w:rsidRDefault="00910067" w:rsidP="00910067">
      <w:pPr>
        <w:pStyle w:val="NoSpacing"/>
        <w:ind w:left="1440" w:hanging="1440"/>
      </w:pPr>
      <w:r>
        <w:t xml:space="preserve">There being no comments, oral or written, Trustee Jones declared the public comment session closed.  </w:t>
      </w:r>
    </w:p>
    <w:p w:rsidR="00910067" w:rsidRDefault="00910067" w:rsidP="00910067">
      <w:pPr>
        <w:pStyle w:val="NoSpacing"/>
        <w:ind w:left="1440" w:hanging="1440"/>
      </w:pPr>
    </w:p>
    <w:p w:rsidR="00910067" w:rsidRDefault="00910067" w:rsidP="00910067">
      <w:pPr>
        <w:pStyle w:val="NoSpacing"/>
        <w:ind w:left="1440" w:hanging="1440"/>
      </w:pPr>
      <w:r w:rsidRPr="007C4437">
        <w:rPr>
          <w:u w:val="single"/>
        </w:rPr>
        <w:t>CLOSED SESSION</w:t>
      </w:r>
      <w:r>
        <w:t>:</w:t>
      </w:r>
    </w:p>
    <w:p w:rsidR="00910067" w:rsidRDefault="00910067" w:rsidP="00910067">
      <w:pPr>
        <w:jc w:val="both"/>
      </w:pPr>
      <w:r>
        <w:t xml:space="preserve">The Board of Trustees, Rich </w:t>
      </w:r>
      <w:proofErr w:type="spellStart"/>
      <w:r>
        <w:t>Thome</w:t>
      </w:r>
      <w:proofErr w:type="spellEnd"/>
      <w:r>
        <w:t xml:space="preserve"> and Dennis Smith adjourned into closed session to discuss the following:  PERSONNEL / PUBLIC EMPLOYEE MATTERS, pursuant to Education Code Section 54957.</w:t>
      </w:r>
    </w:p>
    <w:p w:rsidR="00910067" w:rsidRDefault="00910067" w:rsidP="00910067">
      <w:pPr>
        <w:pStyle w:val="NoSpacing"/>
      </w:pPr>
      <w:r w:rsidRPr="007C4437">
        <w:rPr>
          <w:u w:val="single"/>
        </w:rPr>
        <w:t>OPEN SESSION</w:t>
      </w:r>
      <w:r>
        <w:t>:</w:t>
      </w:r>
    </w:p>
    <w:p w:rsidR="00910067" w:rsidRDefault="00910067" w:rsidP="00910067">
      <w:pPr>
        <w:pStyle w:val="NoSpacing"/>
        <w:jc w:val="both"/>
      </w:pPr>
      <w:r>
        <w:t xml:space="preserve">The Board of Trustees reconvened into open session at 6:27PM.  Trustee Jones announced that no action was taken in closed session.   She reported that four individuals </w:t>
      </w:r>
      <w:r w:rsidR="007C4437">
        <w:t xml:space="preserve">had been selected to be interviewed on May 3, 2014 for the position of superintendent and that she was hopeful that an announcement would be made at the May 13, 2014 regular meeting of the board. </w:t>
      </w:r>
    </w:p>
    <w:p w:rsidR="007C4437" w:rsidRDefault="007C4437" w:rsidP="00910067">
      <w:pPr>
        <w:pStyle w:val="NoSpacing"/>
        <w:jc w:val="both"/>
      </w:pPr>
    </w:p>
    <w:p w:rsidR="00910067" w:rsidRDefault="00910067" w:rsidP="00910067">
      <w:pPr>
        <w:pStyle w:val="NoSpacing"/>
        <w:jc w:val="both"/>
      </w:pPr>
      <w:r w:rsidRPr="007C4437">
        <w:rPr>
          <w:u w:val="single"/>
        </w:rPr>
        <w:t>ADJOURNMENT</w:t>
      </w:r>
      <w:r>
        <w:t>:</w:t>
      </w:r>
    </w:p>
    <w:p w:rsidR="00910067" w:rsidRDefault="00910067" w:rsidP="00910067">
      <w:pPr>
        <w:pStyle w:val="NoSpacing"/>
        <w:jc w:val="both"/>
      </w:pPr>
      <w:r>
        <w:t xml:space="preserve">Trustee Jones adjourned the meeting at 6:27PM. </w:t>
      </w:r>
    </w:p>
    <w:p w:rsidR="00910067" w:rsidRDefault="00910067" w:rsidP="00910067">
      <w:pPr>
        <w:pStyle w:val="NoSpacing"/>
        <w:jc w:val="both"/>
      </w:pPr>
    </w:p>
    <w:p w:rsidR="007C4437" w:rsidRDefault="007C4437" w:rsidP="00910067">
      <w:pPr>
        <w:pStyle w:val="NoSpacing"/>
        <w:jc w:val="both"/>
      </w:pPr>
    </w:p>
    <w:p w:rsidR="007C4437" w:rsidRDefault="007C4437" w:rsidP="00910067">
      <w:pPr>
        <w:pStyle w:val="NoSpacing"/>
        <w:jc w:val="both"/>
      </w:pPr>
    </w:p>
    <w:p w:rsidR="007C4437" w:rsidRDefault="007C4437" w:rsidP="00910067">
      <w:pPr>
        <w:pStyle w:val="NoSpacing"/>
        <w:jc w:val="both"/>
      </w:pPr>
    </w:p>
    <w:p w:rsidR="00910067" w:rsidRDefault="00910067" w:rsidP="00910067">
      <w:pPr>
        <w:pStyle w:val="NoSpacing"/>
        <w:jc w:val="both"/>
      </w:pPr>
      <w:r w:rsidRPr="007C4437">
        <w:rPr>
          <w:u w:val="single"/>
        </w:rPr>
        <w:t>CERTIFIED MINUTES</w:t>
      </w:r>
      <w:r>
        <w:t>:</w:t>
      </w:r>
    </w:p>
    <w:p w:rsidR="00910067" w:rsidRDefault="00910067" w:rsidP="00910067">
      <w:pPr>
        <w:pStyle w:val="NoSpacing"/>
        <w:jc w:val="both"/>
      </w:pPr>
    </w:p>
    <w:p w:rsidR="00910067" w:rsidRDefault="00910067" w:rsidP="00910067"/>
    <w:p w:rsidR="00910067" w:rsidRDefault="00910067" w:rsidP="00910067"/>
    <w:p w:rsidR="00910067" w:rsidRDefault="00910067" w:rsidP="00910067"/>
    <w:p w:rsidR="00910067" w:rsidRDefault="007C4437" w:rsidP="007C4437">
      <w:pPr>
        <w:pStyle w:val="NoSpacing"/>
      </w:pPr>
      <w:r>
        <w:t xml:space="preserve">______________________________________________________________     __________________________ </w:t>
      </w:r>
    </w:p>
    <w:p w:rsidR="007C4437" w:rsidRDefault="007C4437" w:rsidP="007C4437">
      <w:pPr>
        <w:pStyle w:val="NoSpacing"/>
      </w:pPr>
      <w:r>
        <w:t>Emma L. Jones, President</w:t>
      </w:r>
      <w:r>
        <w:tab/>
      </w:r>
      <w:r>
        <w:tab/>
      </w:r>
      <w:r>
        <w:tab/>
      </w:r>
      <w:r>
        <w:tab/>
      </w:r>
      <w:r>
        <w:tab/>
      </w:r>
      <w:r>
        <w:tab/>
      </w:r>
      <w:r>
        <w:tab/>
      </w:r>
      <w:r>
        <w:tab/>
        <w:t xml:space="preserve">        Date</w:t>
      </w:r>
    </w:p>
    <w:p w:rsidR="007C4437" w:rsidRDefault="007C4437" w:rsidP="007C4437">
      <w:pPr>
        <w:pStyle w:val="NoSpacing"/>
      </w:pPr>
      <w:r>
        <w:t xml:space="preserve">Central Union High School Board of Trustees </w:t>
      </w:r>
    </w:p>
    <w:p w:rsidR="007C4437" w:rsidRDefault="007C4437" w:rsidP="00910067"/>
    <w:p w:rsidR="00910067" w:rsidRDefault="00910067"/>
    <w:sectPr w:rsidR="00910067" w:rsidSect="00517FD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67"/>
    <w:rsid w:val="003975FC"/>
    <w:rsid w:val="00517FD0"/>
    <w:rsid w:val="00591AA7"/>
    <w:rsid w:val="005A773E"/>
    <w:rsid w:val="007C4437"/>
    <w:rsid w:val="00910067"/>
    <w:rsid w:val="00D85CE2"/>
    <w:rsid w:val="00E96231"/>
    <w:rsid w:val="00E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6231"/>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91006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6231"/>
    <w:pPr>
      <w:framePr w:w="7920" w:h="1980" w:hRule="exact" w:hSpace="180" w:wrap="auto" w:hAnchor="page" w:xAlign="center" w:yAlign="bottom"/>
      <w:spacing w:after="0"/>
      <w:ind w:left="2880"/>
    </w:pPr>
    <w:rPr>
      <w:rFonts w:ascii="Bookman Old Style" w:eastAsiaTheme="majorEastAsia" w:hAnsi="Bookman Old Style" w:cstheme="majorBidi"/>
      <w:sz w:val="24"/>
      <w:szCs w:val="24"/>
    </w:rPr>
  </w:style>
  <w:style w:type="paragraph" w:styleId="EnvelopeReturn">
    <w:name w:val="envelope return"/>
    <w:basedOn w:val="Normal"/>
    <w:uiPriority w:val="99"/>
    <w:semiHidden/>
    <w:unhideWhenUsed/>
    <w:rsid w:val="00D85CE2"/>
    <w:pPr>
      <w:spacing w:after="0"/>
    </w:pPr>
    <w:rPr>
      <w:rFonts w:ascii="Script MT Bold" w:eastAsiaTheme="majorEastAsia" w:hAnsi="Script MT Bold" w:cstheme="majorBidi"/>
      <w:sz w:val="24"/>
      <w:szCs w:val="20"/>
    </w:rPr>
  </w:style>
  <w:style w:type="paragraph" w:styleId="NoSpacing">
    <w:name w:val="No Spacing"/>
    <w:uiPriority w:val="1"/>
    <w:qFormat/>
    <w:rsid w:val="009100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Hendry</dc:creator>
  <cp:lastModifiedBy>Lucy Hendry</cp:lastModifiedBy>
  <cp:revision>2</cp:revision>
  <dcterms:created xsi:type="dcterms:W3CDTF">2014-04-23T15:43:00Z</dcterms:created>
  <dcterms:modified xsi:type="dcterms:W3CDTF">2014-05-05T15:14:00Z</dcterms:modified>
</cp:coreProperties>
</file>